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bookmarkStart w:id="0" w:name="_Hlk31667491"/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Заявка на участие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в Международной научной конференции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РУССКИЙ ЯЗЫК </w:t>
      </w:r>
      <w:r w:rsidRPr="00F37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XXI</w:t>
      </w: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 xml:space="preserve"> В. – </w:t>
      </w:r>
      <w:r w:rsidRPr="00F374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ЦЕННОСТИ И ИХ ПЕРЕОЦЕНКА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sz w:val="24"/>
          <w:szCs w:val="24"/>
          <w:lang w:val="ru-RU" w:eastAsia="pl-PL"/>
        </w:rPr>
        <w:t>Кафедра русистики Варшавского университета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pl-PL"/>
        </w:rPr>
        <w:t>Варшава, 18-20 июня 2020 г.</w:t>
      </w:r>
    </w:p>
    <w:p w:rsidR="00F374EB" w:rsidRPr="00F374EB" w:rsidRDefault="00F374EB" w:rsidP="00F3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tbl>
      <w:tblPr>
        <w:tblW w:w="92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6140"/>
      </w:tblGrid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bookmarkStart w:id="1" w:name="_Hlk31667512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русском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(на английском языке)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Ученая степень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для переписки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участия (очная, заочная)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Необходимые технические средства (проектор, ноутбук, магнитофон)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Ключевые слова (5-8)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tr w:rsidR="00F374EB" w:rsidTr="0060249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Тезисы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доклада (150 слов)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74EB" w:rsidRDefault="00F374EB" w:rsidP="00602493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lang w:val="ru-RU" w:eastAsia="en-US"/>
              </w:rPr>
            </w:pPr>
          </w:p>
        </w:tc>
      </w:tr>
      <w:bookmarkEnd w:id="1"/>
    </w:tbl>
    <w:p w:rsidR="00F374EB" w:rsidRDefault="00F374EB"/>
    <w:p w:rsidR="00F374EB" w:rsidRDefault="00F374EB">
      <w: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F374EB" w:rsidRPr="00F374EB" w:rsidTr="00602493">
        <w:tc>
          <w:tcPr>
            <w:tcW w:w="9923" w:type="dxa"/>
            <w:shd w:val="clear" w:color="auto" w:fill="D5DCE4"/>
          </w:tcPr>
          <w:p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Informacja dotycząca przetwarzania danych osobowych w procesie uczestnictwa w konferencji na podstawie art. 13 RODO</w:t>
            </w: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customMarkFollows="1" w:id="1"/>
              <w:sym w:font="Symbol" w:char="F02A"/>
            </w:r>
          </w:p>
        </w:tc>
      </w:tr>
      <w:tr w:rsidR="00F374EB" w:rsidRPr="00F374EB" w:rsidTr="00602493">
        <w:tc>
          <w:tcPr>
            <w:tcW w:w="9923" w:type="dxa"/>
            <w:shd w:val="clear" w:color="auto" w:fill="FFFFFF"/>
          </w:tcPr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Administrator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Administratorem, czyli podmiotem decydującym o tym, jak będą wykorzystywane dane osobowe jest Uniwersytet Warszawski (UW) z siedzibą przy ul. Krakowskie Przedmieście 26/28, 00-927 Warszawa. Z administratorem można się skontaktować, wybierając jedną z form kontaktu udostępnioną na stronie: </w:t>
            </w:r>
            <w:hyperlink r:id="rId7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https://www.uw.edu.pl/kontakt/</w:t>
              </w:r>
            </w:hyperlink>
            <w:r w:rsidRPr="00F374EB"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pl-PL"/>
              </w:rPr>
              <w:t xml:space="preserve">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9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Inspektor Ochrony Danych (IOD)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 wyznaczył Inspektora Ochrony Danych, z którym można się kontaktować w sprawach dotyczących Państwa danych osobowych. Z IOD UW można się kontaktować, wysyłając maila na adres: </w:t>
            </w:r>
            <w:hyperlink r:id="rId8" w:history="1">
              <w:r w:rsidRPr="00F374EB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pl-PL"/>
                </w:rPr>
                <w:t>iod@adm.uw.edu.pl</w:t>
              </w:r>
            </w:hyperlink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Cele przetwarzania i podstawa prawna przetwarzania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Państwa dane osobowe będą przetwarzane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18-20.06.2020 r. Podstawę do przetwarzania danych osobowych stanowi art. 6 ust. 1 lit. a RODO – zgoda na przetwarzanie danych osobowych. Zgodę można wycofać, wysyłając mail na adres: </w:t>
            </w:r>
            <w:hyperlink r:id="rId9" w:history="1">
              <w:r w:rsidRPr="00F374EB">
                <w:rPr>
                  <w:rFonts w:ascii="Times New Roman" w:eastAsia="Times New Roman" w:hAnsi="Times New Roman" w:cs="Times New Roman"/>
                  <w:b/>
                  <w:bCs/>
                  <w:color w:val="0563C1"/>
                  <w:sz w:val="20"/>
                  <w:szCs w:val="20"/>
                  <w:u w:val="single"/>
                  <w:lang w:eastAsia="pl-PL"/>
                </w:rPr>
                <w:t>ruszczyzna21@uw.edu.pl</w:t>
              </w:r>
            </w:hyperlink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Okres przechowywania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będą przetwarzane od dnia zgłoszenia do ostatniego dnia konferencji, a następnie przez czas do publikacji monografii pokonferencyjnej oraz wysyłki egzemplarzy autorskich.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Odbiorcy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będą udostępnione upoważnionym pracownikom Uniwersytetu Warszawskiego, mogą być także udostępniane partnerom konferencji, a także podmiotom uprawnionym na podstawie przepisów prawa.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Przekazywanie danych poza Europejski Obszar Gospodarczy (EOG)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na wydarzenie prowadzona jest przez formularz Google. Państwa dane będą przetwarzane przez dostawcę formularzy firmę Google w jej centrach przetwarzania danych (https://www.google.com/about/datacenters/inside/locations/index.html). Państwa dane będą chronione przez standardy określone Tarczą Prywatności, zatwierdzoną przez Komisję Europejską. Zapewni to Państwa danym odpowiedni poziom bezpieczeństwa.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Prawa związane z przetwarzaniem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Gwarantujemy Państwu spełnienie wszystkich praw wynikających z RODO, tj. prawo dostępu do danych i ich sprostowania oraz usunięcia, ograniczenia przetwarzania i wycofania zgody w dowolnym momencie. Gdy uznają Państwo, iż przetwarzanie danych osobowych narusza przepisy RODO mają Państwo prawo wnieść skargę do Prezesa Urzędu Ochrony Danych Osobowych. </w:t>
            </w:r>
          </w:p>
          <w:p w:rsidR="00F374EB" w:rsidRPr="00F374EB" w:rsidRDefault="00F374EB" w:rsidP="00F374EB">
            <w:pPr>
              <w:numPr>
                <w:ilvl w:val="0"/>
                <w:numId w:val="1"/>
              </w:numPr>
              <w:spacing w:after="0" w:line="240" w:lineRule="auto"/>
              <w:ind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Obowiązek podania danych i konsekwencje niepodania danych</w:t>
            </w:r>
          </w:p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Podanie danych jest dobrowolne, w przypadku niepodania danych nie będą Państwo mogli wziąć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 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18-20.06.2020 r.</w:t>
            </w:r>
          </w:p>
        </w:tc>
      </w:tr>
      <w:tr w:rsidR="00F374EB" w:rsidRPr="00F374EB" w:rsidTr="00602493">
        <w:tc>
          <w:tcPr>
            <w:tcW w:w="9923" w:type="dxa"/>
            <w:shd w:val="clear" w:color="auto" w:fill="D5DCE4"/>
          </w:tcPr>
          <w:p w:rsidR="00F374EB" w:rsidRPr="00F374EB" w:rsidRDefault="00F374EB" w:rsidP="00F374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Zgoda na przetwarzanie danych osobowych</w:t>
            </w:r>
          </w:p>
        </w:tc>
      </w:tr>
      <w:tr w:rsidR="00F374EB" w:rsidRPr="00F374EB" w:rsidTr="00602493">
        <w:tc>
          <w:tcPr>
            <w:tcW w:w="9923" w:type="dxa"/>
            <w:shd w:val="clear" w:color="auto" w:fill="FFFFFF"/>
          </w:tcPr>
          <w:p w:rsidR="00F374EB" w:rsidRPr="00F374EB" w:rsidRDefault="00F374EB" w:rsidP="00F3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Zapoznałem/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 informacją dotyczącą przetwarzania danych osobowych. Wyrażam zgodę na przetwarzanie moich danych osobowych w zakresie określonym w powyższym kwestionariuszu przez Uniwersytet Warszawski w celu udziału w Międzynarodowej Konferencji Naukowej 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Język rosyjski XXI wieku – wartości i przewartościowania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organizowanej przez Katedrę Rusycystyki Uniwersytetu Warszawskiego w dniach 18-20.06.2020 r. Wiem, że przysługuje mi prawo do wycofania zgody w dowolnym momencie przez wysłanie maila na adres </w:t>
            </w:r>
            <w:proofErr w:type="gramStart"/>
            <w:r w:rsidRPr="00F37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ruszczyzna21@uw.edu.pl</w:t>
            </w:r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</w:t>
            </w:r>
            <w:proofErr w:type="gramEnd"/>
            <w:r w:rsidRPr="00F374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374EB" w:rsidRPr="00F374EB" w:rsidRDefault="00F374EB" w:rsidP="00F374EB">
            <w:pPr>
              <w:tabs>
                <w:tab w:val="left" w:pos="9240"/>
              </w:tabs>
              <w:spacing w:after="0" w:line="240" w:lineRule="auto"/>
              <w:ind w:left="567" w:right="34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pl-PL"/>
              </w:rPr>
            </w:pP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(Я ознакомлен(а) с информацией, касающейся обработки и хранения персональных данных. Я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согласен/согласна на обработку и хранение моих персональных данных исключительно в связи с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  <w:t> </w:t>
            </w:r>
            <w:r w:rsidRPr="00F374E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ru-RU" w:eastAsia="pl-PL"/>
              </w:rPr>
              <w:t>целями, направленными на организацию международной научной конференции «Русский язык XXI в. – ценности и их переоценка», организованной Кафедрой русистики Варшавского университета 18-20 июня 2020 г. Оставляю за собой право отозвать свое согласие посредством составления соответствующего электронного сообщения, направленного по адресу</w:t>
            </w:r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pl-PL"/>
              </w:rPr>
              <w:t xml:space="preserve"> 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ruszczyzna</w:t>
            </w:r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21@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uw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.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edu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ru-RU" w:eastAsia="pl-PL"/>
              </w:rPr>
              <w:t>.</w:t>
            </w:r>
            <w:proofErr w:type="spellStart"/>
            <w:r w:rsidRPr="00F374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pl</w:t>
            </w:r>
            <w:proofErr w:type="spellEnd"/>
            <w:r w:rsidRPr="00F374E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pl-PL"/>
              </w:rPr>
              <w:t>).</w:t>
            </w:r>
          </w:p>
        </w:tc>
      </w:tr>
    </w:tbl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bookmarkStart w:id="2" w:name="_GoBack"/>
      <w:bookmarkEnd w:id="2"/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F374EB" w:rsidRPr="00F374EB" w:rsidRDefault="00F374EB" w:rsidP="00F37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>……………………………….</w:t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ab/>
        <w:t>………………………………………….</w:t>
      </w:r>
    </w:p>
    <w:p w:rsidR="00F374EB" w:rsidRPr="00F374EB" w:rsidRDefault="00F374EB" w:rsidP="00F374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</w:pP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  <w:t>(</w:t>
      </w:r>
      <w:r w:rsidRPr="00F374E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pl-PL"/>
        </w:rPr>
        <w:t>Дата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>)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ab/>
      </w: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czytelny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 xml:space="preserve"> </w:t>
      </w:r>
      <w:r w:rsidRPr="00F374EB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 xml:space="preserve"> (</w:t>
      </w:r>
      <w:r w:rsidRPr="00F374EB">
        <w:rPr>
          <w:rFonts w:ascii="Times New Roman" w:eastAsia="Times New Roman" w:hAnsi="Times New Roman" w:cs="Times New Roman"/>
          <w:i/>
          <w:iCs/>
          <w:sz w:val="18"/>
          <w:szCs w:val="18"/>
          <w:lang w:val="ru-RU" w:eastAsia="pl-PL"/>
        </w:rPr>
        <w:t>разборчивая подпись</w:t>
      </w:r>
      <w:r w:rsidRPr="00F374EB">
        <w:rPr>
          <w:rFonts w:ascii="Times New Roman" w:eastAsia="Times New Roman" w:hAnsi="Times New Roman" w:cs="Times New Roman"/>
          <w:sz w:val="18"/>
          <w:szCs w:val="18"/>
          <w:lang w:val="ru-RU" w:eastAsia="pl-PL"/>
        </w:rPr>
        <w:t>)</w:t>
      </w:r>
    </w:p>
    <w:sectPr w:rsidR="00F374EB" w:rsidRPr="00F37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769" w:rsidRDefault="00DF3769" w:rsidP="00F374EB">
      <w:pPr>
        <w:spacing w:after="0" w:line="240" w:lineRule="auto"/>
      </w:pPr>
      <w:r>
        <w:separator/>
      </w:r>
    </w:p>
  </w:endnote>
  <w:endnote w:type="continuationSeparator" w:id="0">
    <w:p w:rsidR="00DF3769" w:rsidRDefault="00DF3769" w:rsidP="00F3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769" w:rsidRDefault="00DF3769" w:rsidP="00F374EB">
      <w:pPr>
        <w:spacing w:after="0" w:line="240" w:lineRule="auto"/>
      </w:pPr>
      <w:r>
        <w:separator/>
      </w:r>
    </w:p>
  </w:footnote>
  <w:footnote w:type="continuationSeparator" w:id="0">
    <w:p w:rsidR="00DF3769" w:rsidRDefault="00DF3769" w:rsidP="00F374EB">
      <w:pPr>
        <w:spacing w:after="0" w:line="240" w:lineRule="auto"/>
      </w:pPr>
      <w:r>
        <w:continuationSeparator/>
      </w:r>
    </w:p>
  </w:footnote>
  <w:footnote w:id="1">
    <w:p w:rsidR="00F374EB" w:rsidRDefault="00F374EB" w:rsidP="00F374EB">
      <w:pPr>
        <w:pStyle w:val="Tekstprzypisudolnego"/>
        <w:jc w:val="both"/>
      </w:pPr>
      <w:r w:rsidRPr="00921910">
        <w:rPr>
          <w:rStyle w:val="Odwoanieprzypisudolnego"/>
          <w:sz w:val="18"/>
          <w:szCs w:val="18"/>
        </w:rPr>
        <w:sym w:font="Symbol" w:char="F02A"/>
      </w:r>
      <w:r w:rsidRPr="00921910">
        <w:rPr>
          <w:sz w:val="18"/>
          <w:szCs w:val="18"/>
        </w:rPr>
        <w:t xml:space="preserve"> </w:t>
      </w:r>
      <w:r w:rsidRPr="00921910">
        <w:rPr>
          <w:rFonts w:ascii="Calibri" w:hAnsi="Calibri"/>
          <w:sz w:val="18"/>
          <w:szCs w:val="18"/>
        </w:rPr>
        <w:t>Rozporządzenie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6EBE"/>
    <w:multiLevelType w:val="hybridMultilevel"/>
    <w:tmpl w:val="020E3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EB"/>
    <w:rsid w:val="00167092"/>
    <w:rsid w:val="00DF3769"/>
    <w:rsid w:val="00F3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A98B"/>
  <w15:chartTrackingRefBased/>
  <w15:docId w15:val="{F8F278FC-75F0-44A5-AF49-AD894EA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74EB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7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4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374E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w.edu.pl/konta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zczyzna21@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Muszynska-Wolny</dc:creator>
  <cp:keywords/>
  <dc:description/>
  <cp:lastModifiedBy>Dorota Muszynska-Wolny</cp:lastModifiedBy>
  <cp:revision>1</cp:revision>
  <dcterms:created xsi:type="dcterms:W3CDTF">2020-02-03T23:13:00Z</dcterms:created>
  <dcterms:modified xsi:type="dcterms:W3CDTF">2020-02-03T23:17:00Z</dcterms:modified>
</cp:coreProperties>
</file>