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81E60" w14:textId="77777777" w:rsidR="0082717B" w:rsidRDefault="0082717B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7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Дальневосточный федеральный университет</w:t>
      </w:r>
    </w:p>
    <w:p w14:paraId="2C496A22" w14:textId="1779764B" w:rsidR="00D079A4" w:rsidRDefault="00D079A4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Школа искусств и гуманитарных наук</w:t>
      </w:r>
    </w:p>
    <w:p w14:paraId="56022676" w14:textId="77777777" w:rsidR="0082717B" w:rsidRDefault="00AA5104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Российская А</w:t>
      </w:r>
      <w:r w:rsidR="008271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кадемия Художеств</w:t>
      </w:r>
    </w:p>
    <w:p w14:paraId="2B8A51B0" w14:textId="77777777" w:rsidR="0082717B" w:rsidRPr="0001284C" w:rsidRDefault="0082717B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НИИ теории и </w:t>
      </w:r>
      <w:r w:rsidRPr="0001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истории</w:t>
      </w:r>
      <w:r w:rsidR="00C6252F" w:rsidRPr="0001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изобразительных искусств </w:t>
      </w:r>
      <w:r w:rsidRPr="0001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="00E83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оссийской </w:t>
      </w:r>
      <w:r w:rsidRPr="0001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E83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кадемии </w:t>
      </w:r>
      <w:r w:rsidRPr="0001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E83E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удожеств</w:t>
      </w:r>
    </w:p>
    <w:p w14:paraId="746C9816" w14:textId="77777777" w:rsidR="0082717B" w:rsidRPr="0001284C" w:rsidRDefault="0082717B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Администрация Приморского края</w:t>
      </w:r>
    </w:p>
    <w:p w14:paraId="7AAF2E5F" w14:textId="77777777" w:rsidR="009965D0" w:rsidRDefault="009965D0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Приморская краевая автономная некоммерческая организация </w:t>
      </w:r>
    </w:p>
    <w:p w14:paraId="2663F1CF" w14:textId="2D92FE08" w:rsidR="009965D0" w:rsidRDefault="009965D0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«Центр русской культуры»</w:t>
      </w:r>
    </w:p>
    <w:p w14:paraId="59D457B3" w14:textId="77777777" w:rsidR="00FC108D" w:rsidRDefault="00FC108D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354D7C" w14:textId="77777777" w:rsidR="0082717B" w:rsidRPr="0082717B" w:rsidRDefault="00E23684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3684">
        <w:rPr>
          <w:noProof/>
          <w:lang w:eastAsia="ru-RU"/>
        </w:rPr>
        <w:drawing>
          <wp:inline distT="0" distB="0" distL="0" distR="0" wp14:anchorId="6D376988" wp14:editId="01D87010">
            <wp:extent cx="2911904" cy="2686050"/>
            <wp:effectExtent l="0" t="0" r="3175" b="0"/>
            <wp:docPr id="2" name="Рисунок 2" descr="C:\Users\user\Documents\РАХ\Шебе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РАХ\Шебеко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98" cy="269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A77A0" w14:textId="77777777" w:rsidR="008F5D16" w:rsidRDefault="008F5D16" w:rsidP="008F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FBE5FA" w14:textId="77777777" w:rsidR="008F5D16" w:rsidRPr="0001284C" w:rsidRDefault="008F5D16" w:rsidP="008F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1</w:t>
      </w:r>
      <w:r w:rsidR="00B36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0-летию основания Дальневосточного федерального университета</w:t>
      </w:r>
    </w:p>
    <w:p w14:paraId="5CB29224" w14:textId="77777777" w:rsidR="0001284C" w:rsidRPr="0001284C" w:rsidRDefault="0001284C" w:rsidP="008F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140-летию со дня рождения Н.М. </w:t>
      </w:r>
      <w:proofErr w:type="spellStart"/>
      <w:r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Штуккенберга</w:t>
      </w:r>
      <w:proofErr w:type="spellEnd"/>
    </w:p>
    <w:p w14:paraId="499D65B0" w14:textId="77777777" w:rsidR="008F5D16" w:rsidRPr="0001284C" w:rsidRDefault="008F5D16" w:rsidP="008F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100-летию со дня рождения Заслуженного деятеля искусств РФ К.И. </w:t>
      </w:r>
      <w:proofErr w:type="spellStart"/>
      <w:r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Шебеко</w:t>
      </w:r>
      <w:proofErr w:type="spellEnd"/>
    </w:p>
    <w:p w14:paraId="3652FF62" w14:textId="77777777" w:rsidR="00FC108D" w:rsidRPr="0001284C" w:rsidRDefault="00FC108D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1C2267" w14:textId="16B99DE5" w:rsidR="0082717B" w:rsidRPr="0001284C" w:rsidRDefault="0082717B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D279A73" w14:textId="77777777" w:rsidR="00621006" w:rsidRDefault="00D079A4" w:rsidP="002B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Международная научная конференция </w:t>
      </w:r>
    </w:p>
    <w:p w14:paraId="37608E0E" w14:textId="535D1F11" w:rsidR="0001284C" w:rsidRPr="00B362E2" w:rsidRDefault="00D079A4" w:rsidP="002B23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6210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Российское д</w:t>
      </w:r>
      <w:r w:rsidR="0001284C" w:rsidRPr="00B362E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альневосто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чное искусство и мир»</w:t>
      </w:r>
    </w:p>
    <w:p w14:paraId="0E367140" w14:textId="77777777" w:rsidR="008F5D16" w:rsidRPr="0001284C" w:rsidRDefault="008F5D16" w:rsidP="008F5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A366A3" w14:textId="77777777" w:rsidR="0082717B" w:rsidRPr="0001284C" w:rsidRDefault="0082717B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Дальневосточный федеральный университет</w:t>
      </w:r>
    </w:p>
    <w:p w14:paraId="6CA55281" w14:textId="68B828ED" w:rsidR="0082717B" w:rsidRPr="0001284C" w:rsidRDefault="00536C47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19-21</w:t>
      </w:r>
      <w:r w:rsidR="004E366C" w:rsidRPr="000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7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 2020</w:t>
      </w:r>
    </w:p>
    <w:p w14:paraId="1D5B1028" w14:textId="77777777" w:rsidR="0082717B" w:rsidRPr="0001284C" w:rsidRDefault="0082717B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28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Владивосток</w:t>
      </w:r>
    </w:p>
    <w:p w14:paraId="49879A95" w14:textId="77777777" w:rsidR="00FE5DCD" w:rsidRPr="0001284C" w:rsidRDefault="00FE5DCD" w:rsidP="00827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422DFA" w14:textId="5F451408" w:rsidR="00F9714C" w:rsidRPr="0001284C" w:rsidRDefault="00F9714C" w:rsidP="00F9714C">
      <w:pPr>
        <w:jc w:val="both"/>
        <w:rPr>
          <w:rFonts w:ascii="Times New Roman" w:hAnsi="Times New Roman" w:cs="Times New Roman"/>
        </w:rPr>
      </w:pPr>
      <w:r w:rsidRPr="0001284C">
        <w:rPr>
          <w:rFonts w:ascii="Times New Roman" w:hAnsi="Times New Roman" w:cs="Times New Roman"/>
        </w:rPr>
        <w:t xml:space="preserve">Дальневосточный федеральный университет (Владивосток) при поддержке </w:t>
      </w:r>
      <w:r w:rsidR="000B775D" w:rsidRPr="0001284C">
        <w:rPr>
          <w:rFonts w:ascii="Times New Roman" w:hAnsi="Times New Roman" w:cs="Times New Roman"/>
        </w:rPr>
        <w:t xml:space="preserve">Российской Академии </w:t>
      </w:r>
      <w:r w:rsidR="00B93498">
        <w:rPr>
          <w:rFonts w:ascii="Times New Roman" w:hAnsi="Times New Roman" w:cs="Times New Roman"/>
        </w:rPr>
        <w:t>х</w:t>
      </w:r>
      <w:r w:rsidRPr="0001284C">
        <w:rPr>
          <w:rFonts w:ascii="Times New Roman" w:hAnsi="Times New Roman" w:cs="Times New Roman"/>
        </w:rPr>
        <w:t>удожеств приглашает Вас принять участие в международно</w:t>
      </w:r>
      <w:r w:rsidR="00D079A4">
        <w:rPr>
          <w:rFonts w:ascii="Times New Roman" w:hAnsi="Times New Roman" w:cs="Times New Roman"/>
        </w:rPr>
        <w:t>й</w:t>
      </w:r>
      <w:r w:rsidR="00B93498">
        <w:rPr>
          <w:rFonts w:ascii="Times New Roman" w:hAnsi="Times New Roman" w:cs="Times New Roman"/>
        </w:rPr>
        <w:t xml:space="preserve"> </w:t>
      </w:r>
      <w:r w:rsidRPr="0001284C">
        <w:rPr>
          <w:rFonts w:ascii="Times New Roman" w:hAnsi="Times New Roman" w:cs="Times New Roman"/>
        </w:rPr>
        <w:t>научно</w:t>
      </w:r>
      <w:r w:rsidR="00D079A4">
        <w:rPr>
          <w:rFonts w:ascii="Times New Roman" w:hAnsi="Times New Roman" w:cs="Times New Roman"/>
        </w:rPr>
        <w:t>й</w:t>
      </w:r>
      <w:r w:rsidR="00B93498">
        <w:rPr>
          <w:rFonts w:ascii="Times New Roman" w:hAnsi="Times New Roman" w:cs="Times New Roman"/>
        </w:rPr>
        <w:t xml:space="preserve"> </w:t>
      </w:r>
      <w:r w:rsidR="00D079A4">
        <w:rPr>
          <w:rFonts w:ascii="Times New Roman" w:hAnsi="Times New Roman" w:cs="Times New Roman"/>
        </w:rPr>
        <w:t>конференции, которая</w:t>
      </w:r>
      <w:r w:rsidR="00B93498">
        <w:rPr>
          <w:rFonts w:ascii="Times New Roman" w:hAnsi="Times New Roman" w:cs="Times New Roman"/>
        </w:rPr>
        <w:t xml:space="preserve"> ставит задачей в междисциплинарном ракурсе </w:t>
      </w:r>
      <w:r w:rsidRPr="0001284C">
        <w:rPr>
          <w:rFonts w:ascii="Times New Roman" w:hAnsi="Times New Roman" w:cs="Times New Roman"/>
        </w:rPr>
        <w:t xml:space="preserve">рассмотреть концепты самосознания культуры и искусства в </w:t>
      </w:r>
      <w:r w:rsidR="00B93498">
        <w:rPr>
          <w:rFonts w:ascii="Times New Roman" w:hAnsi="Times New Roman" w:cs="Times New Roman"/>
        </w:rPr>
        <w:t xml:space="preserve">особом </w:t>
      </w:r>
      <w:r w:rsidRPr="0001284C">
        <w:rPr>
          <w:rFonts w:ascii="Times New Roman" w:hAnsi="Times New Roman" w:cs="Times New Roman"/>
        </w:rPr>
        <w:t>пространстве города у моря</w:t>
      </w:r>
      <w:r w:rsidR="00B93498">
        <w:rPr>
          <w:rFonts w:ascii="Times New Roman" w:hAnsi="Times New Roman" w:cs="Times New Roman"/>
        </w:rPr>
        <w:t xml:space="preserve"> - </w:t>
      </w:r>
      <w:r w:rsidR="00545D35" w:rsidRPr="0001284C">
        <w:rPr>
          <w:rFonts w:ascii="Times New Roman" w:hAnsi="Times New Roman" w:cs="Times New Roman"/>
        </w:rPr>
        <w:t xml:space="preserve">одного из </w:t>
      </w:r>
      <w:r w:rsidR="00FC108D" w:rsidRPr="0001284C">
        <w:rPr>
          <w:rFonts w:ascii="Times New Roman" w:hAnsi="Times New Roman" w:cs="Times New Roman"/>
        </w:rPr>
        <w:t>перекрестков</w:t>
      </w:r>
      <w:r w:rsidR="00DF6936" w:rsidRPr="0001284C">
        <w:rPr>
          <w:rFonts w:ascii="Times New Roman" w:hAnsi="Times New Roman" w:cs="Times New Roman"/>
        </w:rPr>
        <w:t xml:space="preserve"> культур в</w:t>
      </w:r>
      <w:r w:rsidR="00B93498">
        <w:rPr>
          <w:rFonts w:ascii="Times New Roman" w:hAnsi="Times New Roman" w:cs="Times New Roman"/>
        </w:rPr>
        <w:t xml:space="preserve"> </w:t>
      </w:r>
      <w:r w:rsidR="00500717" w:rsidRPr="0001284C">
        <w:rPr>
          <w:rFonts w:ascii="Times New Roman" w:hAnsi="Times New Roman" w:cs="Times New Roman"/>
        </w:rPr>
        <w:t>России</w:t>
      </w:r>
      <w:r w:rsidR="00643D18" w:rsidRPr="0001284C">
        <w:rPr>
          <w:rFonts w:ascii="Times New Roman" w:hAnsi="Times New Roman" w:cs="Times New Roman"/>
        </w:rPr>
        <w:t xml:space="preserve">; </w:t>
      </w:r>
      <w:r w:rsidR="00500717" w:rsidRPr="0001284C">
        <w:rPr>
          <w:rFonts w:ascii="Times New Roman" w:hAnsi="Times New Roman" w:cs="Times New Roman"/>
        </w:rPr>
        <w:t>сформировать</w:t>
      </w:r>
      <w:r w:rsidR="00545D35" w:rsidRPr="0001284C">
        <w:rPr>
          <w:rFonts w:ascii="Times New Roman" w:hAnsi="Times New Roman" w:cs="Times New Roman"/>
        </w:rPr>
        <w:t xml:space="preserve"> прогнозы перспектив</w:t>
      </w:r>
      <w:r w:rsidR="00B93498">
        <w:rPr>
          <w:rFonts w:ascii="Times New Roman" w:hAnsi="Times New Roman" w:cs="Times New Roman"/>
        </w:rPr>
        <w:t xml:space="preserve"> </w:t>
      </w:r>
      <w:r w:rsidR="00643D18" w:rsidRPr="0001284C">
        <w:rPr>
          <w:rFonts w:ascii="Times New Roman" w:hAnsi="Times New Roman" w:cs="Times New Roman"/>
        </w:rPr>
        <w:t xml:space="preserve">гуманитарного развития и </w:t>
      </w:r>
      <w:r w:rsidRPr="0001284C">
        <w:rPr>
          <w:rFonts w:ascii="Times New Roman" w:hAnsi="Times New Roman" w:cs="Times New Roman"/>
        </w:rPr>
        <w:t xml:space="preserve">художественного роста для молодого поколения его жителей. </w:t>
      </w:r>
    </w:p>
    <w:p w14:paraId="6FEAC694" w14:textId="77777777" w:rsidR="00F9714C" w:rsidRPr="0001284C" w:rsidRDefault="00F9714C" w:rsidP="00F9714C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Предлагаемые темы:</w:t>
      </w:r>
    </w:p>
    <w:p w14:paraId="1CD11839" w14:textId="77777777" w:rsidR="00F9714C" w:rsidRPr="0001284C" w:rsidRDefault="00F9714C" w:rsidP="00A6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DF6936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</w:t>
      </w:r>
      <w:r w:rsidR="00C4720E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рация Дальнего Востока в российскую</w:t>
      </w:r>
      <w:r w:rsidR="00DF6936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и искусство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1C9B114F" w14:textId="54C2A61C" w:rsidR="00A65DFE" w:rsidRPr="0001284C" w:rsidRDefault="00A65DFE" w:rsidP="00A6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B9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32B9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Цивилизационные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DE32B9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E32B9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мировоззренческом </w:t>
      </w:r>
      <w:proofErr w:type="spellStart"/>
      <w:r w:rsidR="00DE32B9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трансграничье</w:t>
      </w:r>
      <w:proofErr w:type="spellEnd"/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формы диалога</w:t>
      </w:r>
      <w:r w:rsidR="00854091" w:rsidRPr="0085409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противоборства</w:t>
      </w:r>
      <w:r w:rsidR="0085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252F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их отражение </w:t>
      </w:r>
      <w:r w:rsidR="00DE32B9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визуальных и вербальных образах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3F3CBEF" w14:textId="5338F6B2" w:rsidR="00A65DFE" w:rsidRPr="0001284C" w:rsidRDefault="00A65DFE" w:rsidP="00A6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•</w:t>
      </w:r>
      <w:r w:rsidR="00B9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генезиса новых культурных кодов в разных историко-культурных и социально-политических контекстах;</w:t>
      </w:r>
    </w:p>
    <w:p w14:paraId="3AE34732" w14:textId="4B5CF523" w:rsidR="00643D18" w:rsidRPr="0001284C" w:rsidRDefault="00643D18" w:rsidP="0064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</w:t>
      </w:r>
      <w:r w:rsidR="00B9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Искусствоведение и междисциплинарные вызовы: подходы и стратегии в исследовании эпох перелома в истории культуры и искусства;</w:t>
      </w:r>
    </w:p>
    <w:p w14:paraId="3C2F2BEC" w14:textId="48351DD3" w:rsidR="00643D18" w:rsidRPr="00A65DFE" w:rsidRDefault="00643D18" w:rsidP="00643D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B9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5DF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Художественное образование и искусствоведение на Дальнем Востоке России;</w:t>
      </w:r>
    </w:p>
    <w:p w14:paraId="78B4BFA4" w14:textId="38C606E3" w:rsidR="00F9714C" w:rsidRPr="00A65DFE" w:rsidRDefault="00A65DFE" w:rsidP="00FA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B934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17" w:rsidRPr="00A65DFE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</w:t>
      </w:r>
      <w:r w:rsidR="00452D01" w:rsidRPr="003A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717" w:rsidRPr="00A65DFE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смыслы</w:t>
      </w:r>
      <w:r w:rsidR="00F9714C" w:rsidRPr="00A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искусства</w:t>
      </w:r>
      <w:r w:rsidR="00452D01" w:rsidRPr="003A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E32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трансграничья</w:t>
      </w:r>
      <w:proofErr w:type="spellEnd"/>
      <w:r w:rsidR="00F9714C" w:rsidRPr="00A65D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928FEA6" w14:textId="4A6B616E" w:rsidR="00F9714C" w:rsidRPr="00A65DFE" w:rsidRDefault="00A65DFE" w:rsidP="00FA4AF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5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Экспрессия природы и </w:t>
      </w:r>
      <w:r w:rsidR="00A06CDA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космоса как стимул творчества</w:t>
      </w:r>
      <w:r w:rsidR="00F9714C" w:rsidRPr="00A65DFE">
        <w:rPr>
          <w:rFonts w:ascii="Times New Roman" w:eastAsia="Times New Roman" w:hAnsi="Times New Roman" w:cs="Times New Roman"/>
          <w:sz w:val="24"/>
          <w:szCs w:val="24"/>
          <w:lang w:eastAsia="ru-RU"/>
        </w:rPr>
        <w:t>: краски, звуки, танец, театральное действо</w:t>
      </w:r>
      <w:r w:rsidR="00B32E7C" w:rsidRPr="00A65D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BDFAC0" w14:textId="148589F6" w:rsidR="00F9714C" w:rsidRPr="00A65DFE" w:rsidRDefault="00A65DFE" w:rsidP="00FA4AF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DFE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85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743" w:rsidRPr="00A65DF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искусство русского зарубежья</w:t>
      </w:r>
      <w:r w:rsidR="00DF6936" w:rsidRPr="00A65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дальневосточная версия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49666D" w14:textId="68E8A8E1" w:rsidR="00F9714C" w:rsidRDefault="009965D0" w:rsidP="00FA4AF2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</w:t>
      </w:r>
      <w:r w:rsidR="0085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14C" w:rsidRPr="00F9714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включать пленарные заседания с приглашенными лекторами и тематическими параллельными сессиями для зарегистрированных докладчиков.</w:t>
      </w:r>
    </w:p>
    <w:p w14:paraId="65EB32CB" w14:textId="78EE341D" w:rsidR="00B32E7C" w:rsidRDefault="00545D35" w:rsidP="00FA4AF2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5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рамках </w:t>
      </w:r>
      <w:r w:rsidR="009965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конференции</w:t>
      </w:r>
      <w:r w:rsidR="008540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45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планируется </w:t>
      </w:r>
      <w:r w:rsidR="00FE5D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Выездная сессия Российской Академии Художеств, </w:t>
      </w:r>
      <w:r w:rsidRPr="00545D3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художественная выставка «Образы мироздания в искусстве», хор</w:t>
      </w:r>
      <w:r w:rsidR="00FE5D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овой фестиваль «Русь </w:t>
      </w:r>
      <w:proofErr w:type="spellStart"/>
      <w:r w:rsidR="00FE5D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всепетая</w:t>
      </w:r>
      <w:proofErr w:type="spellEnd"/>
      <w:r w:rsidR="00FE5DC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».</w:t>
      </w:r>
      <w:bookmarkStart w:id="0" w:name="_GoBack"/>
      <w:bookmarkEnd w:id="0"/>
    </w:p>
    <w:p w14:paraId="0B0895BA" w14:textId="77777777" w:rsidR="00FE5DCD" w:rsidRDefault="00FE5DCD" w:rsidP="00FA4AF2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4BD56" w14:textId="77777777" w:rsidR="00B32E7C" w:rsidRPr="00B32E7C" w:rsidRDefault="00B32E7C" w:rsidP="00FA4A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2E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Подтвержденные приглашенные лекторы:</w:t>
      </w:r>
    </w:p>
    <w:p w14:paraId="2AC071FF" w14:textId="149CA648" w:rsidR="00B32E7C" w:rsidRPr="0001284C" w:rsidRDefault="00B32E7C" w:rsidP="00FA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Церетели Зураб Константинович - Президент Российской академии художеств</w:t>
      </w:r>
      <w:r w:rsid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4AF2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кадемик </w:t>
      </w:r>
      <w:r w:rsid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FA4AF2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кадемии </w:t>
      </w:r>
      <w:r w:rsidR="00FA4AF2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</w:t>
      </w:r>
      <w:r w:rsid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5F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художник СССР</w:t>
      </w:r>
      <w:r w:rsid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 Социалистического Труда</w:t>
      </w:r>
      <w:r w:rsidR="00FA4AF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 Ленинской, Государственных премий СССР и Государственной премии России</w:t>
      </w:r>
    </w:p>
    <w:p w14:paraId="33E210BD" w14:textId="77777777" w:rsidR="00C6252F" w:rsidRPr="0001284C" w:rsidRDefault="00C6252F" w:rsidP="00FA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Кочемасова</w:t>
      </w:r>
      <w:proofErr w:type="spellEnd"/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 – Вице-президент Российской академии 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художеств, академик Р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кадемии 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</w:t>
      </w:r>
    </w:p>
    <w:p w14:paraId="02A8F8FB" w14:textId="77777777" w:rsidR="00B32E7C" w:rsidRPr="0001284C" w:rsidRDefault="00B32E7C" w:rsidP="00FA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Толстая Наталия Владимировна – директор НИИ теории и истории 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изобразительных искусств 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кадемии 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член-корреспондент Р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кадемии 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7647241" w14:textId="77777777" w:rsidR="00B32E7C" w:rsidRPr="0001284C" w:rsidRDefault="00B32E7C" w:rsidP="00FA4A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Лукичева </w:t>
      </w:r>
      <w:proofErr w:type="spellStart"/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Красимира</w:t>
      </w:r>
      <w:proofErr w:type="spellEnd"/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Любеновна</w:t>
      </w:r>
      <w:proofErr w:type="spellEnd"/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зам. директора НИИ теории и истории 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изобразительных искусств Р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кадемии 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почетный член Р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кадемии 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8100F1" w14:textId="77777777" w:rsidR="00B27F1E" w:rsidRDefault="00B27F1E" w:rsidP="00B2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D8B3C9" w14:textId="77777777" w:rsidR="00B27F1E" w:rsidRDefault="00B27F1E" w:rsidP="00B27F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Научно-организационный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Pr="0048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омитет:</w:t>
      </w:r>
    </w:p>
    <w:p w14:paraId="1075FDFD" w14:textId="7AA9B4D8" w:rsidR="00B27F1E" w:rsidRPr="00D079A4" w:rsidRDefault="00D079A4" w:rsidP="00B27F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СЕРГИЕВИЧ АЛЕКСАНДР АЛЕКСАНДРОВИЧ</w:t>
      </w:r>
      <w:r w:rsidR="00B27F1E" w:rsidRPr="00041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27F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B2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научной работе ДВФУ, </w:t>
      </w:r>
      <w:hyperlink r:id="rId9" w:history="1">
        <w:r w:rsidRPr="000F7B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sergievic</w:t>
        </w:r>
        <w:r w:rsidRPr="00D079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F7B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aa</w:t>
        </w:r>
        <w:r w:rsidRPr="00D079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F7B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dvfu</w:t>
        </w:r>
        <w:r w:rsidRPr="00D079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F7B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99D8FD4" w14:textId="77777777" w:rsidR="00B27F1E" w:rsidRPr="00D079A4" w:rsidRDefault="00B27F1E" w:rsidP="00B27F1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КОЧЕМАСОВА ТАТЬЯНА АЛЕКСАНДРОВНА, вице-президент РАХ, академик РАХ, </w:t>
      </w:r>
      <w:hyperlink r:id="rId10" w:history="1">
        <w:r w:rsidRPr="009752A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takochemasova</w:t>
        </w:r>
        <w:r w:rsidRPr="00AD6E7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9752A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Pr="00AD6E7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752A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5B8BB64E" w14:textId="3DD451A1" w:rsidR="00D079A4" w:rsidRPr="00D079A4" w:rsidRDefault="00D079A4" w:rsidP="00B27F1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D079A4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АЖИМОВ ФЕЛИКС ЕВГЕНЬЕВИЧ, 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директор Школы искусств и гуманитарных наук ДВФУ, доктор философских наук, профессор, </w:t>
      </w:r>
      <w:hyperlink r:id="rId11" w:history="1">
        <w:r w:rsidRPr="000F7B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azhimov</w:t>
        </w:r>
        <w:r w:rsidRPr="00D079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F7B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fe</w:t>
        </w:r>
        <w:r w:rsidRPr="00D079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F7B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dvfu</w:t>
        </w:r>
        <w:r w:rsidRPr="00D079A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F7B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19ED52DE" w14:textId="058CC51A" w:rsidR="00FA0AFF" w:rsidRPr="00FA0AFF" w:rsidRDefault="00FA0AFF" w:rsidP="00B27F1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FA0AFF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ФЕДОРОВСКАЯ НАТАЛЬЯ АНДРЕЕВНА, доктор искусствоведения, директор Департамент</w:t>
      </w:r>
      <w:r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а искусства и дизайна ШИГН ДВФУ, </w:t>
      </w:r>
      <w:hyperlink r:id="rId12" w:history="1">
        <w:r w:rsidRPr="000F7B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fedorovskaya</w:t>
        </w:r>
        <w:r w:rsidRPr="00FA0AF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0F7B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na</w:t>
        </w:r>
        <w:r w:rsidRPr="00FA0AF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0F7B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dvfu</w:t>
        </w:r>
        <w:r w:rsidRPr="00FA0AFF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F7B8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3B0173E6" w14:textId="1C4F23E0" w:rsidR="00FA0AFF" w:rsidRDefault="00FA0AFF" w:rsidP="00FA0AFF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ГАЛИНА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ВАСИЛЬЕВНА</w:t>
      </w: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октор искусствоведения, профессор,</w:t>
      </w:r>
      <w:r w:rsidR="00E71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ШИГН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ДВФУ, </w:t>
      </w: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</w:t>
      </w:r>
      <w:proofErr w:type="gramEnd"/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+7-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9146722213</w:t>
      </w: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искусств и дизайна</w:t>
      </w: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3" w:history="1">
        <w:r w:rsidRPr="003D3D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alekseeva</w:t>
        </w:r>
        <w:r w:rsidRPr="003D3D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3D3D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gv</w:t>
        </w:r>
        <w:r w:rsidRPr="003D3D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3D3D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dvfu</w:t>
        </w:r>
        <w:r w:rsidRPr="003D3D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D3D0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14:paraId="383F45D4" w14:textId="77777777" w:rsidR="00B27F1E" w:rsidRDefault="00B27F1E" w:rsidP="00B27F1E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ЛУКИЧЕВА КРАСИМИРА ЛЮБЕНОВНА, зам. директора по науке НИИ теории и истории изобразительных искусств РАХ, кандидат искусствоведения</w:t>
      </w:r>
      <w:r w:rsidRPr="003A7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3D3D0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nii-arts@yandex.ru</w:t>
        </w:r>
      </w:hyperlink>
    </w:p>
    <w:p w14:paraId="6E66AD14" w14:textId="77777777" w:rsidR="00B27F1E" w:rsidRPr="00B362E2" w:rsidRDefault="00B27F1E" w:rsidP="00B2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8D">
        <w:rPr>
          <w:rFonts w:ascii="Times New Roman" w:hAnsi="Times New Roman" w:cs="Times New Roman"/>
          <w:sz w:val="24"/>
          <w:szCs w:val="24"/>
        </w:rPr>
        <w:t xml:space="preserve">ДОКУЧАЕВ ИЛЬЯ ИГОРЕВИЧ, доктор философских наук, </w:t>
      </w:r>
      <w:r>
        <w:rPr>
          <w:rFonts w:ascii="Times New Roman" w:hAnsi="Times New Roman" w:cs="Times New Roman"/>
          <w:sz w:val="24"/>
          <w:szCs w:val="24"/>
        </w:rPr>
        <w:t xml:space="preserve">кандидат культурологии, </w:t>
      </w:r>
      <w:r w:rsidRPr="00FC108D">
        <w:rPr>
          <w:rFonts w:ascii="Times New Roman" w:hAnsi="Times New Roman" w:cs="Times New Roman"/>
          <w:sz w:val="24"/>
          <w:szCs w:val="24"/>
        </w:rPr>
        <w:t>профессор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08D">
        <w:rPr>
          <w:rFonts w:ascii="Times New Roman" w:hAnsi="Times New Roman" w:cs="Times New Roman"/>
          <w:sz w:val="24"/>
          <w:szCs w:val="24"/>
        </w:rPr>
        <w:t xml:space="preserve"> ШИГН ДВФУ</w:t>
      </w:r>
      <w:r>
        <w:rPr>
          <w:rFonts w:ascii="Times New Roman" w:hAnsi="Times New Roman" w:cs="Times New Roman"/>
          <w:sz w:val="24"/>
          <w:szCs w:val="24"/>
        </w:rPr>
        <w:t>, РГПУ им. А.И. Герцена</w:t>
      </w:r>
    </w:p>
    <w:p w14:paraId="740ADB03" w14:textId="77777777" w:rsidR="00B27F1E" w:rsidRDefault="000527A2" w:rsidP="00B27F1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5" w:history="1">
        <w:r w:rsidR="00B27F1E" w:rsidRPr="00C05904">
          <w:rPr>
            <w:rStyle w:val="a3"/>
            <w:rFonts w:ascii="Times New Roman" w:hAnsi="Times New Roman" w:cs="Times New Roman"/>
            <w:sz w:val="24"/>
            <w:szCs w:val="24"/>
          </w:rPr>
          <w:t>ilya_dokuchaev@mail.ru</w:t>
        </w:r>
      </w:hyperlink>
    </w:p>
    <w:p w14:paraId="1FE4E2CC" w14:textId="7FF03421" w:rsidR="001E6E1A" w:rsidRPr="00E71D24" w:rsidRDefault="001E6E1A" w:rsidP="00B27F1E">
      <w:pPr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E6E1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ЛЕВДАНСКАЯ НАТАЛЬЯ АНДРЕЕВНА, 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кандидат искусствоведени</w:t>
      </w:r>
      <w:r w:rsidRPr="001E6E1A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я, зам. директора Приморской государственной картинной галереи по научной работе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hyperlink r:id="rId16" w:history="1">
        <w:r w:rsidRPr="000F7B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Lna</w:t>
        </w:r>
        <w:r w:rsidRPr="00E71D24">
          <w:rPr>
            <w:rStyle w:val="a3"/>
            <w:rFonts w:ascii="Times New Roman" w:hAnsi="Times New Roman" w:cs="Times New Roman"/>
            <w:sz w:val="24"/>
            <w:szCs w:val="24"/>
          </w:rPr>
          <w:t>293@</w:t>
        </w:r>
        <w:r w:rsidRPr="000F7B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71D24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F7B8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37FDC84" w14:textId="77777777" w:rsidR="006B6D91" w:rsidRPr="001E6E1A" w:rsidRDefault="006B6D91" w:rsidP="00482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B8792" w14:textId="77777777" w:rsidR="004827A8" w:rsidRPr="0001284C" w:rsidRDefault="004827A8" w:rsidP="00482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Рабочие языки: </w:t>
      </w:r>
      <w:r w:rsidR="006B6D91"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русский, </w:t>
      </w:r>
      <w:r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английский</w:t>
      </w:r>
    </w:p>
    <w:p w14:paraId="65CCE126" w14:textId="77777777" w:rsidR="004827A8" w:rsidRPr="0001284C" w:rsidRDefault="004827A8" w:rsidP="0048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66B68" w14:textId="77777777" w:rsidR="004827A8" w:rsidRPr="0001284C" w:rsidRDefault="004827A8" w:rsidP="004827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приветствуем:</w:t>
      </w:r>
    </w:p>
    <w:p w14:paraId="45B3779B" w14:textId="6E156411" w:rsidR="004827A8" w:rsidRPr="0001284C" w:rsidRDefault="000504F8" w:rsidP="0048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827A8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6D91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совместные выступления с докладами.</w:t>
      </w:r>
    </w:p>
    <w:p w14:paraId="110054D8" w14:textId="77777777" w:rsidR="004827A8" w:rsidRPr="0001284C" w:rsidRDefault="006B6D91" w:rsidP="004827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– 20 минут</w:t>
      </w:r>
    </w:p>
    <w:p w14:paraId="54C3ACA6" w14:textId="52658647" w:rsidR="004827A8" w:rsidRPr="004827A8" w:rsidRDefault="004827A8" w:rsidP="004827A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 итогам будет опубликован сборник докладов</w:t>
      </w: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выступлений участников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регистрируемый в РИНЦ</w:t>
      </w: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Сборник имеет международный серийный номер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</w:t>
      </w:r>
      <w:r w:rsidRPr="004827A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Каждый участник получит именной сертификат участника. Итоги кон</w:t>
      </w:r>
      <w:r w:rsidR="009965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ференции</w:t>
      </w:r>
      <w:r w:rsidR="0085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освещаются в периодических изданиях.</w:t>
      </w:r>
    </w:p>
    <w:p w14:paraId="71C32F66" w14:textId="77777777" w:rsidR="00FC108D" w:rsidRDefault="00FC108D" w:rsidP="004827A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7FE46C0" w14:textId="42DEC0AB" w:rsidR="004827A8" w:rsidRPr="0001284C" w:rsidRDefault="00DC655F" w:rsidP="004827A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регистрации и подачи </w:t>
      </w:r>
      <w:r w:rsidR="00A7194A" w:rsidRPr="0001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заявок и </w:t>
      </w:r>
      <w:r w:rsidR="008B1188" w:rsidRPr="0001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резюме</w:t>
      </w:r>
      <w:r w:rsidR="006B6D91" w:rsidRPr="0001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доклад</w:t>
      </w:r>
      <w:r w:rsidR="008B1188" w:rsidRPr="00012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а/статьи</w:t>
      </w:r>
      <w:r w:rsidR="004827A8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1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 марта 2020</w:t>
      </w:r>
      <w:r w:rsidR="004827A8"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20ED26C4" w14:textId="11ED3C4D" w:rsidR="004827A8" w:rsidRPr="0001284C" w:rsidRDefault="004827A8" w:rsidP="004827A8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Крайний срок для</w:t>
      </w:r>
      <w:r w:rsidR="00DC655F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09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текста выступления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D079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апреля</w:t>
      </w:r>
      <w:r w:rsidR="000411B5"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1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44F50013" w14:textId="77777777" w:rsidR="000411B5" w:rsidRPr="004827A8" w:rsidRDefault="000411B5" w:rsidP="004827A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0AEB3" w14:textId="2CF03C88" w:rsidR="004827A8" w:rsidRPr="004827A8" w:rsidRDefault="004827A8" w:rsidP="004827A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</w:t>
      </w:r>
      <w:r w:rsidR="00B27F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заявку </w:t>
      </w:r>
      <w:r w:rsidRPr="0048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включайте следующую информацию:</w:t>
      </w:r>
    </w:p>
    <w:p w14:paraId="490ABBAE" w14:textId="77777777" w:rsidR="004827A8" w:rsidRPr="0001284C" w:rsidRDefault="004827A8" w:rsidP="004827A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полное 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</w:t>
      </w:r>
      <w:r w:rsidR="00225D1C"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доклада/</w:t>
      </w: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статьи,</w:t>
      </w:r>
    </w:p>
    <w:p w14:paraId="3BCED3F5" w14:textId="77777777" w:rsidR="004827A8" w:rsidRPr="0001284C" w:rsidRDefault="004827A8" w:rsidP="004827A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b) резюме (приблизительно 200 слов)</w:t>
      </w:r>
    </w:p>
    <w:p w14:paraId="08A63E5E" w14:textId="77777777" w:rsidR="004827A8" w:rsidRPr="0001284C" w:rsidRDefault="004827A8" w:rsidP="004827A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Ваше имя, отчество, фамилия; </w:t>
      </w:r>
    </w:p>
    <w:p w14:paraId="6CB33FE3" w14:textId="77777777" w:rsidR="004827A8" w:rsidRPr="004827A8" w:rsidRDefault="004827A8" w:rsidP="004827A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84C">
        <w:rPr>
          <w:rFonts w:ascii="Times New Roman" w:eastAsia="Times New Roman" w:hAnsi="Times New Roman" w:cs="Times New Roman"/>
          <w:sz w:val="24"/>
          <w:szCs w:val="24"/>
          <w:lang w:eastAsia="ru-RU"/>
        </w:rPr>
        <w:t>d) информация о вашей должности и звании</w:t>
      </w: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учреждении;</w:t>
      </w:r>
    </w:p>
    <w:p w14:paraId="7828FF24" w14:textId="1276453F" w:rsidR="004827A8" w:rsidRDefault="004827A8" w:rsidP="004827A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>g) телефон, электронная почта.</w:t>
      </w:r>
    </w:p>
    <w:p w14:paraId="57D104D5" w14:textId="77777777" w:rsidR="00545D35" w:rsidRPr="004827A8" w:rsidRDefault="00545D35" w:rsidP="004827A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349DB" w14:textId="669E9A36" w:rsidR="004827A8" w:rsidRPr="000411B5" w:rsidRDefault="004827A8" w:rsidP="00FC1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Пожалуйста, предст</w:t>
      </w:r>
      <w:r w:rsidR="00E05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авьте </w:t>
      </w:r>
      <w:r w:rsidR="008B1188"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резюме </w:t>
      </w:r>
      <w:r w:rsidR="00E05513"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ваше</w:t>
      </w:r>
      <w:r w:rsidR="00CB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</w:t>
      </w:r>
      <w:r w:rsidR="00E05513"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доклада</w:t>
      </w:r>
      <w:r w:rsidR="00E05513" w:rsidRPr="00012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05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D34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Pr="0048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041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01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4827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электронной почте: </w:t>
      </w:r>
      <w:hyperlink r:id="rId17" w:history="1">
        <w:r w:rsidR="000411B5" w:rsidRPr="003D3D0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alexglas@mail.ru</w:t>
        </w:r>
      </w:hyperlink>
      <w:r w:rsidR="000411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hyperlink r:id="rId18" w:history="1">
        <w:r w:rsidR="000411B5" w:rsidRPr="003D3D0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alekseeva</w:t>
        </w:r>
        <w:r w:rsidR="000411B5" w:rsidRPr="003D3D0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0411B5" w:rsidRPr="003D3D0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gv</w:t>
        </w:r>
        <w:r w:rsidR="000411B5" w:rsidRPr="003D3D0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0411B5" w:rsidRPr="003D3D0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dvfu</w:t>
        </w:r>
        <w:r w:rsidR="000411B5" w:rsidRPr="003D3D0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0411B5" w:rsidRPr="003D3D02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14:paraId="4AAB3207" w14:textId="77777777" w:rsidR="00B27F1E" w:rsidRDefault="00B27F1E" w:rsidP="00FC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6A6B6" w14:textId="77777777" w:rsidR="004827A8" w:rsidRPr="004827A8" w:rsidRDefault="004827A8" w:rsidP="00FC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докладчики самостоятельно отвечают за свою подготовку к поездке и размещению; информация о возможных вариантах размещения будет представлена позднее. </w:t>
      </w:r>
    </w:p>
    <w:p w14:paraId="19265156" w14:textId="77777777" w:rsidR="004827A8" w:rsidRPr="004827A8" w:rsidRDefault="004827A8" w:rsidP="004827A8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1D442" w14:textId="3E59B4B4" w:rsidR="00B27F1E" w:rsidRPr="00B27F1E" w:rsidRDefault="00B27F1E" w:rsidP="00B27F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7F1E">
        <w:rPr>
          <w:rFonts w:ascii="Times New Roman" w:hAnsi="Times New Roman" w:cs="Times New Roman"/>
          <w:b/>
          <w:sz w:val="24"/>
          <w:szCs w:val="24"/>
        </w:rPr>
        <w:t>Требования к текстам выступлений для включения в сборник материалов конференции</w:t>
      </w:r>
      <w:r w:rsidR="00CB7096">
        <w:rPr>
          <w:rFonts w:ascii="Times New Roman" w:hAnsi="Times New Roman" w:cs="Times New Roman"/>
          <w:b/>
          <w:sz w:val="24"/>
          <w:szCs w:val="24"/>
        </w:rPr>
        <w:t>:</w:t>
      </w:r>
    </w:p>
    <w:p w14:paraId="715D0EC9" w14:textId="77777777" w:rsidR="00B27F1E" w:rsidRDefault="00B27F1E" w:rsidP="00B2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2AC8DB" w14:textId="6BA37A07" w:rsidR="008F4655" w:rsidRPr="008F4655" w:rsidRDefault="008F4655" w:rsidP="008F4655">
      <w:pPr>
        <w:shd w:val="clear" w:color="auto" w:fill="FFFFFF"/>
        <w:spacing w:after="12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F465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Объем статьи</w:t>
      </w:r>
      <w:r w:rsidRPr="008F465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en-US" w:eastAsia="zh-CN"/>
        </w:rPr>
        <w:t> 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—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15- 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>20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>тысяч знаков с пробелами, включая примечания, литературу.</w:t>
      </w:r>
    </w:p>
    <w:p w14:paraId="2168484F" w14:textId="77777777" w:rsidR="008F4655" w:rsidRPr="008F4655" w:rsidRDefault="008F4655" w:rsidP="008F4655">
      <w:pPr>
        <w:shd w:val="clear" w:color="auto" w:fill="FFFFFF"/>
        <w:spacing w:after="12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</w:pPr>
      <w:r w:rsidRPr="008F465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Шрифт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 w:eastAsia="zh-CN"/>
        </w:rPr>
        <w:t> 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— 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 w:eastAsia="zh-CN"/>
        </w:rPr>
        <w:t>Times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 w:eastAsia="zh-CN"/>
        </w:rPr>
        <w:t>New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 w:eastAsia="zh-CN"/>
        </w:rPr>
        <w:t>Roman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, кегль 12 </w:t>
      </w:r>
      <w:proofErr w:type="spellStart"/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 w:eastAsia="zh-CN"/>
        </w:rPr>
        <w:t>pt</w:t>
      </w:r>
      <w:proofErr w:type="spellEnd"/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 с полуторным междустрочным интервалом.</w:t>
      </w:r>
    </w:p>
    <w:p w14:paraId="38AAD4DE" w14:textId="78FF96FD" w:rsidR="008F4655" w:rsidRPr="008F4655" w:rsidRDefault="008F4655" w:rsidP="008F4655">
      <w:pPr>
        <w:shd w:val="clear" w:color="auto" w:fill="FFFFFF"/>
        <w:spacing w:after="12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F465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Сведения об авторе/авторах</w:t>
      </w:r>
      <w:r w:rsidRPr="008F465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en-US" w:eastAsia="zh-CN"/>
        </w:rPr>
        <w:t> </w:t>
      </w:r>
      <w:r w:rsidR="009E0C59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на русском и английском языках 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>размещаются перед названием статьи в следующей последовательности: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en-US" w:eastAsia="zh-CN"/>
        </w:rPr>
        <w:t> 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>имя, отчество, фамилия, место работы/учебы, академическая позиция с указанием подразделения, почтовый адрес организации, действующий телефон, по которому можно связаться с автором, ученая степень, ученое звание, адрес действующей электронной почты автора, и публикуются вместе со статьей.</w:t>
      </w:r>
    </w:p>
    <w:p w14:paraId="0CB51E25" w14:textId="3DE4B11C" w:rsidR="008F4655" w:rsidRPr="008F4655" w:rsidRDefault="009E0C59" w:rsidP="008F4655">
      <w:pPr>
        <w:shd w:val="clear" w:color="auto" w:fill="FFFFFF"/>
        <w:spacing w:after="12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Индекс</w:t>
      </w:r>
      <w:r w:rsidR="008F4655" w:rsidRPr="008F465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 УДК </w:t>
      </w:r>
      <w:r w:rsidR="008F4655"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>(см.:</w:t>
      </w:r>
      <w:r w:rsidR="008F4655" w:rsidRPr="008F465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 </w:t>
      </w:r>
      <w:hyperlink r:id="rId19" w:history="1">
        <w:r w:rsidR="008F4655" w:rsidRPr="0009684C">
          <w:rPr>
            <w:rFonts w:ascii="Times New Roman" w:eastAsia="SimSun" w:hAnsi="Times New Roman" w:cs="Times New Roman"/>
            <w:color w:val="4472C4" w:themeColor="accent5"/>
            <w:sz w:val="24"/>
            <w:szCs w:val="24"/>
            <w:u w:val="single"/>
            <w:lang w:val="en-US" w:eastAsia="zh-CN"/>
          </w:rPr>
          <w:t>https</w:t>
        </w:r>
        <w:r w:rsidR="008F4655" w:rsidRPr="0009684C">
          <w:rPr>
            <w:rFonts w:ascii="Times New Roman" w:eastAsia="SimSun" w:hAnsi="Times New Roman" w:cs="Times New Roman"/>
            <w:color w:val="4472C4" w:themeColor="accent5"/>
            <w:sz w:val="24"/>
            <w:szCs w:val="24"/>
            <w:u w:val="single"/>
            <w:lang w:eastAsia="zh-CN"/>
          </w:rPr>
          <w:t>://</w:t>
        </w:r>
        <w:proofErr w:type="spellStart"/>
        <w:r w:rsidR="008F4655" w:rsidRPr="0009684C">
          <w:rPr>
            <w:rFonts w:ascii="Times New Roman" w:eastAsia="SimSun" w:hAnsi="Times New Roman" w:cs="Times New Roman"/>
            <w:color w:val="4472C4" w:themeColor="accent5"/>
            <w:sz w:val="24"/>
            <w:szCs w:val="24"/>
            <w:u w:val="single"/>
            <w:lang w:val="en-US" w:eastAsia="zh-CN"/>
          </w:rPr>
          <w:t>teacode</w:t>
        </w:r>
        <w:proofErr w:type="spellEnd"/>
        <w:r w:rsidR="008F4655" w:rsidRPr="0009684C">
          <w:rPr>
            <w:rFonts w:ascii="Times New Roman" w:eastAsia="SimSun" w:hAnsi="Times New Roman" w:cs="Times New Roman"/>
            <w:color w:val="4472C4" w:themeColor="accent5"/>
            <w:sz w:val="24"/>
            <w:szCs w:val="24"/>
            <w:u w:val="single"/>
            <w:lang w:eastAsia="zh-CN"/>
          </w:rPr>
          <w:t>.</w:t>
        </w:r>
        <w:r w:rsidR="008F4655" w:rsidRPr="0009684C">
          <w:rPr>
            <w:rFonts w:ascii="Times New Roman" w:eastAsia="SimSun" w:hAnsi="Times New Roman" w:cs="Times New Roman"/>
            <w:color w:val="4472C4" w:themeColor="accent5"/>
            <w:sz w:val="24"/>
            <w:szCs w:val="24"/>
            <w:u w:val="single"/>
            <w:lang w:val="en-US" w:eastAsia="zh-CN"/>
          </w:rPr>
          <w:t>com</w:t>
        </w:r>
        <w:r w:rsidR="008F4655" w:rsidRPr="0009684C">
          <w:rPr>
            <w:rFonts w:ascii="Times New Roman" w:eastAsia="SimSun" w:hAnsi="Times New Roman" w:cs="Times New Roman"/>
            <w:color w:val="4472C4" w:themeColor="accent5"/>
            <w:sz w:val="24"/>
            <w:szCs w:val="24"/>
            <w:u w:val="single"/>
            <w:lang w:eastAsia="zh-CN"/>
          </w:rPr>
          <w:t>/</w:t>
        </w:r>
        <w:r w:rsidR="008F4655" w:rsidRPr="0009684C">
          <w:rPr>
            <w:rFonts w:ascii="Times New Roman" w:eastAsia="SimSun" w:hAnsi="Times New Roman" w:cs="Times New Roman"/>
            <w:color w:val="4472C4" w:themeColor="accent5"/>
            <w:sz w:val="24"/>
            <w:szCs w:val="24"/>
            <w:u w:val="single"/>
            <w:lang w:val="en-US" w:eastAsia="zh-CN"/>
          </w:rPr>
          <w:t>online</w:t>
        </w:r>
        <w:r w:rsidR="008F4655" w:rsidRPr="0009684C">
          <w:rPr>
            <w:rFonts w:ascii="Times New Roman" w:eastAsia="SimSun" w:hAnsi="Times New Roman" w:cs="Times New Roman"/>
            <w:color w:val="4472C4" w:themeColor="accent5"/>
            <w:sz w:val="24"/>
            <w:szCs w:val="24"/>
            <w:u w:val="single"/>
            <w:lang w:eastAsia="zh-CN"/>
          </w:rPr>
          <w:t>/</w:t>
        </w:r>
        <w:proofErr w:type="spellStart"/>
        <w:r w:rsidR="008F4655" w:rsidRPr="0009684C">
          <w:rPr>
            <w:rFonts w:ascii="Times New Roman" w:eastAsia="SimSun" w:hAnsi="Times New Roman" w:cs="Times New Roman"/>
            <w:color w:val="4472C4" w:themeColor="accent5"/>
            <w:sz w:val="24"/>
            <w:szCs w:val="24"/>
            <w:u w:val="single"/>
            <w:lang w:val="en-US" w:eastAsia="zh-CN"/>
          </w:rPr>
          <w:t>udc</w:t>
        </w:r>
        <w:proofErr w:type="spellEnd"/>
        <w:r w:rsidR="008F4655" w:rsidRPr="008F4655">
          <w:rPr>
            <w:rFonts w:ascii="Times New Roman" w:eastAsia="SimSun" w:hAnsi="Times New Roman" w:cs="Times New Roman"/>
            <w:sz w:val="24"/>
            <w:szCs w:val="24"/>
            <w:u w:val="single"/>
            <w:lang w:eastAsia="zh-CN"/>
          </w:rPr>
          <w:t>/</w:t>
        </w:r>
      </w:hyperlink>
      <w:r w:rsidR="0009684C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)</w:t>
      </w:r>
      <w:r w:rsidR="008F4655" w:rsidRPr="008F465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14:paraId="1B522E96" w14:textId="125EE008" w:rsidR="008F4655" w:rsidRPr="008F4655" w:rsidRDefault="008F4655" w:rsidP="008F4655">
      <w:pPr>
        <w:shd w:val="clear" w:color="auto" w:fill="FFFFFF"/>
        <w:spacing w:after="12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F465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Название статьи</w:t>
      </w:r>
      <w:r w:rsidR="009E0C59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 на русском и английском языках</w:t>
      </w:r>
      <w:r w:rsidRPr="008F465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. 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Должно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адресовать читателя к той или иной секции </w:t>
      </w:r>
      <w:r w:rsidR="009965D0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>конференции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 по своей проблематике.</w:t>
      </w:r>
    </w:p>
    <w:p w14:paraId="22656449" w14:textId="0B64055E" w:rsidR="008F4655" w:rsidRPr="008F4655" w:rsidRDefault="008F4655" w:rsidP="008F4655">
      <w:pPr>
        <w:shd w:val="clear" w:color="auto" w:fill="FFFFFF"/>
        <w:spacing w:after="12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F465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Аннотация</w:t>
      </w:r>
      <w:r w:rsidR="009E0C59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 н</w:t>
      </w:r>
      <w:r w:rsidR="00190D3C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а</w:t>
      </w:r>
      <w:r w:rsidR="009E0C59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 русском и английском языках</w:t>
      </w:r>
      <w:r w:rsidRPr="008F465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.</w:t>
      </w:r>
      <w:r w:rsidRPr="008F465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val="en-US" w:eastAsia="zh-CN"/>
        </w:rPr>
        <w:t> 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>Объем аннотации —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 </w:t>
      </w:r>
      <w:r w:rsidR="009E0C5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не менее </w:t>
      </w:r>
      <w:r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>250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 xml:space="preserve"> слов. </w:t>
      </w:r>
      <w:r w:rsidR="009E0C5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>Аннотация должна фокусировать внимание на содержании и структуре статьи.</w:t>
      </w:r>
    </w:p>
    <w:p w14:paraId="26C4F659" w14:textId="1155B229" w:rsidR="008F4655" w:rsidRPr="008F4655" w:rsidRDefault="008F4655" w:rsidP="008F4655">
      <w:pPr>
        <w:shd w:val="clear" w:color="auto" w:fill="FFFFFF"/>
        <w:spacing w:after="120"/>
        <w:jc w:val="both"/>
        <w:textAlignment w:val="baseline"/>
        <w:rPr>
          <w:rFonts w:ascii="Times New Roman" w:eastAsia="Arial" w:hAnsi="Times New Roman" w:cs="Times New Roman"/>
          <w:sz w:val="24"/>
          <w:szCs w:val="24"/>
          <w:lang w:eastAsia="zh-CN"/>
        </w:rPr>
      </w:pPr>
      <w:r w:rsidRPr="008F4655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>Ключевые слова</w:t>
      </w:r>
      <w:r w:rsidR="009E0C59">
        <w:rPr>
          <w:rFonts w:ascii="Times New Roman" w:eastAsia="Arial" w:hAnsi="Times New Roman" w:cs="Times New Roman"/>
          <w:b/>
          <w:bCs/>
          <w:sz w:val="24"/>
          <w:szCs w:val="24"/>
          <w:shd w:val="clear" w:color="auto" w:fill="FFFFFF"/>
          <w:lang w:eastAsia="zh-CN"/>
        </w:rPr>
        <w:t xml:space="preserve"> на русском и английском языках </w:t>
      </w:r>
      <w:r w:rsidRPr="008F4655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zh-CN"/>
        </w:rPr>
        <w:t>по содержанию статьи (10–15 слов) размещаются после аннотации.</w:t>
      </w:r>
    </w:p>
    <w:p w14:paraId="0BDBB2C1" w14:textId="6649F820" w:rsidR="008F4655" w:rsidRDefault="009E0C59" w:rsidP="00B2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F1E">
        <w:rPr>
          <w:rFonts w:ascii="Times New Roman" w:hAnsi="Times New Roman" w:cs="Times New Roman"/>
          <w:sz w:val="24"/>
          <w:szCs w:val="24"/>
        </w:rPr>
        <w:t>Общие т</w:t>
      </w:r>
      <w:r>
        <w:rPr>
          <w:rFonts w:ascii="Times New Roman" w:hAnsi="Times New Roman" w:cs="Times New Roman"/>
          <w:sz w:val="24"/>
          <w:szCs w:val="24"/>
        </w:rPr>
        <w:t xml:space="preserve">ребования к оформлению ориентированы на </w:t>
      </w:r>
      <w:r w:rsidRPr="00B27F1E">
        <w:rPr>
          <w:rFonts w:ascii="Times New Roman" w:hAnsi="Times New Roman" w:cs="Times New Roman"/>
          <w:sz w:val="24"/>
          <w:szCs w:val="24"/>
        </w:rPr>
        <w:t xml:space="preserve">ГОСТ Р 7.05-2008, сноски </w:t>
      </w:r>
      <w:r>
        <w:rPr>
          <w:rFonts w:ascii="Times New Roman" w:hAnsi="Times New Roman" w:cs="Times New Roman"/>
          <w:sz w:val="24"/>
          <w:szCs w:val="24"/>
        </w:rPr>
        <w:t>концевые, внутри статьи оформляются в квадратных скобках</w:t>
      </w:r>
      <w:r w:rsidRPr="00B27F1E">
        <w:rPr>
          <w:rFonts w:ascii="Times New Roman" w:hAnsi="Times New Roman" w:cs="Times New Roman"/>
          <w:sz w:val="24"/>
          <w:szCs w:val="24"/>
        </w:rPr>
        <w:t>.</w:t>
      </w:r>
    </w:p>
    <w:p w14:paraId="2B52B381" w14:textId="77777777" w:rsidR="009E0C59" w:rsidRDefault="009E0C59" w:rsidP="00B2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44E39" w14:textId="77777777" w:rsidR="00CB7096" w:rsidRDefault="00CB7096" w:rsidP="00CB70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D1ADD" w14:textId="093D1C08" w:rsidR="00CB7096" w:rsidRDefault="00CB7096" w:rsidP="00CB70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конференции </w:t>
      </w:r>
      <w:r w:rsidRP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21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Российское </w:t>
      </w:r>
      <w:r w:rsidR="000117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дальневосточное искусство и</w:t>
      </w:r>
      <w:r w:rsidR="009965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</w:t>
      </w:r>
      <w:r w:rsidRPr="00E83E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24AB1B2C" w14:textId="78D5E3A0" w:rsidR="00B27F1E" w:rsidRPr="00FC108D" w:rsidRDefault="00B27F1E" w:rsidP="00B27F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7F1E" w:rsidRPr="00FC108D" w:rsidSect="00DC2FE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FCC6F" w14:textId="77777777" w:rsidR="000527A2" w:rsidRDefault="000527A2" w:rsidP="009965D0">
      <w:pPr>
        <w:spacing w:after="0" w:line="240" w:lineRule="auto"/>
      </w:pPr>
      <w:r>
        <w:separator/>
      </w:r>
    </w:p>
  </w:endnote>
  <w:endnote w:type="continuationSeparator" w:id="0">
    <w:p w14:paraId="0ABA6BB2" w14:textId="77777777" w:rsidR="000527A2" w:rsidRDefault="000527A2" w:rsidP="00996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873249"/>
      <w:docPartObj>
        <w:docPartGallery w:val="Page Numbers (Bottom of Page)"/>
        <w:docPartUnique/>
      </w:docPartObj>
    </w:sdtPr>
    <w:sdtEndPr/>
    <w:sdtContent>
      <w:p w14:paraId="314A5B45" w14:textId="5E051EB7" w:rsidR="009965D0" w:rsidRDefault="009965D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0A29">
          <w:rPr>
            <w:noProof/>
          </w:rPr>
          <w:t>2</w:t>
        </w:r>
        <w:r>
          <w:fldChar w:fldCharType="end"/>
        </w:r>
      </w:p>
    </w:sdtContent>
  </w:sdt>
  <w:p w14:paraId="111F13B5" w14:textId="77777777" w:rsidR="009965D0" w:rsidRDefault="009965D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39A41" w14:textId="77777777" w:rsidR="000527A2" w:rsidRDefault="000527A2" w:rsidP="009965D0">
      <w:pPr>
        <w:spacing w:after="0" w:line="240" w:lineRule="auto"/>
      </w:pPr>
      <w:r>
        <w:separator/>
      </w:r>
    </w:p>
  </w:footnote>
  <w:footnote w:type="continuationSeparator" w:id="0">
    <w:p w14:paraId="6F10B66D" w14:textId="77777777" w:rsidR="000527A2" w:rsidRDefault="000527A2" w:rsidP="00996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46402"/>
    <w:multiLevelType w:val="hybridMultilevel"/>
    <w:tmpl w:val="4DD0AE42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55BEB0F4">
      <w:numFmt w:val="bullet"/>
      <w:lvlText w:val="•"/>
      <w:lvlJc w:val="left"/>
      <w:pPr>
        <w:ind w:left="161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>
    <w:nsid w:val="5D0B4A60"/>
    <w:multiLevelType w:val="hybridMultilevel"/>
    <w:tmpl w:val="1F3A48F8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B"/>
    <w:rsid w:val="000117D4"/>
    <w:rsid w:val="0001284C"/>
    <w:rsid w:val="000411B5"/>
    <w:rsid w:val="000504F8"/>
    <w:rsid w:val="000527A2"/>
    <w:rsid w:val="000553F1"/>
    <w:rsid w:val="000560F9"/>
    <w:rsid w:val="00095FC6"/>
    <w:rsid w:val="0009684C"/>
    <w:rsid w:val="000B6A88"/>
    <w:rsid w:val="000B775D"/>
    <w:rsid w:val="00137A6D"/>
    <w:rsid w:val="00145B64"/>
    <w:rsid w:val="00190D3C"/>
    <w:rsid w:val="001E6E1A"/>
    <w:rsid w:val="001F73DF"/>
    <w:rsid w:val="00225D1C"/>
    <w:rsid w:val="00230A29"/>
    <w:rsid w:val="002A33C3"/>
    <w:rsid w:val="002B2379"/>
    <w:rsid w:val="003329EE"/>
    <w:rsid w:val="00367800"/>
    <w:rsid w:val="003A7D5D"/>
    <w:rsid w:val="00440725"/>
    <w:rsid w:val="00452D01"/>
    <w:rsid w:val="004827A8"/>
    <w:rsid w:val="00497D4A"/>
    <w:rsid w:val="004D5836"/>
    <w:rsid w:val="004D6743"/>
    <w:rsid w:val="004E366C"/>
    <w:rsid w:val="00500717"/>
    <w:rsid w:val="00536C47"/>
    <w:rsid w:val="00545D35"/>
    <w:rsid w:val="00621006"/>
    <w:rsid w:val="00643D18"/>
    <w:rsid w:val="006B6D91"/>
    <w:rsid w:val="0082717B"/>
    <w:rsid w:val="00846DD6"/>
    <w:rsid w:val="00854091"/>
    <w:rsid w:val="008B1188"/>
    <w:rsid w:val="008F4655"/>
    <w:rsid w:val="008F5D16"/>
    <w:rsid w:val="00931E41"/>
    <w:rsid w:val="00956264"/>
    <w:rsid w:val="009965D0"/>
    <w:rsid w:val="009E0C59"/>
    <w:rsid w:val="009F60D8"/>
    <w:rsid w:val="00A06CDA"/>
    <w:rsid w:val="00A129B1"/>
    <w:rsid w:val="00A65DFE"/>
    <w:rsid w:val="00A7194A"/>
    <w:rsid w:val="00A76FEF"/>
    <w:rsid w:val="00AA5104"/>
    <w:rsid w:val="00AD6E7D"/>
    <w:rsid w:val="00B27F1E"/>
    <w:rsid w:val="00B32E7C"/>
    <w:rsid w:val="00B362E2"/>
    <w:rsid w:val="00B93498"/>
    <w:rsid w:val="00C44FF5"/>
    <w:rsid w:val="00C4720E"/>
    <w:rsid w:val="00C6252F"/>
    <w:rsid w:val="00CB7096"/>
    <w:rsid w:val="00D079A4"/>
    <w:rsid w:val="00D341CC"/>
    <w:rsid w:val="00D527F5"/>
    <w:rsid w:val="00D74138"/>
    <w:rsid w:val="00DC2FE8"/>
    <w:rsid w:val="00DC655F"/>
    <w:rsid w:val="00DE32B9"/>
    <w:rsid w:val="00DF6936"/>
    <w:rsid w:val="00E05513"/>
    <w:rsid w:val="00E23684"/>
    <w:rsid w:val="00E709A2"/>
    <w:rsid w:val="00E71D24"/>
    <w:rsid w:val="00E83EB0"/>
    <w:rsid w:val="00EC4CEE"/>
    <w:rsid w:val="00EE508D"/>
    <w:rsid w:val="00F634E0"/>
    <w:rsid w:val="00F9714C"/>
    <w:rsid w:val="00FA0AFF"/>
    <w:rsid w:val="00FA4AF2"/>
    <w:rsid w:val="00FC108D"/>
    <w:rsid w:val="00FD517B"/>
    <w:rsid w:val="00FE5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406F"/>
  <w15:docId w15:val="{770E4A05-D8CB-4DB7-B873-9084C01F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11B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F69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2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52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5D0"/>
  </w:style>
  <w:style w:type="paragraph" w:styleId="a9">
    <w:name w:val="footer"/>
    <w:basedOn w:val="a"/>
    <w:link w:val="aa"/>
    <w:uiPriority w:val="99"/>
    <w:unhideWhenUsed/>
    <w:rsid w:val="00996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ekseeva.gv@dvfu.ru" TargetMode="External"/><Relationship Id="rId18" Type="http://schemas.openxmlformats.org/officeDocument/2006/relationships/hyperlink" Target="mailto:alekseeva.gv@dvf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fedorovskaya.na@dvfu.ru" TargetMode="External"/><Relationship Id="rId17" Type="http://schemas.openxmlformats.org/officeDocument/2006/relationships/hyperlink" Target="mailto:alexglas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na293@yandex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zhimov.fe@dvf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lya_dokuchaev@mail.ru" TargetMode="External"/><Relationship Id="rId10" Type="http://schemas.openxmlformats.org/officeDocument/2006/relationships/hyperlink" Target="mailto:takochemasova@mail.ru" TargetMode="External"/><Relationship Id="rId19" Type="http://schemas.openxmlformats.org/officeDocument/2006/relationships/hyperlink" Target="https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gievic.aa@dvfu.ru" TargetMode="External"/><Relationship Id="rId14" Type="http://schemas.openxmlformats.org/officeDocument/2006/relationships/hyperlink" Target="mailto:nii-arts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3ECB9-E800-450F-86F9-71D18D2EA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2019-07-18T05:01:00Z</cp:lastPrinted>
  <dcterms:created xsi:type="dcterms:W3CDTF">2019-11-28T11:42:00Z</dcterms:created>
  <dcterms:modified xsi:type="dcterms:W3CDTF">2019-11-28T12:34:00Z</dcterms:modified>
</cp:coreProperties>
</file>